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C1" w:rsidRDefault="003374C1">
      <w:pPr>
        <w:rPr>
          <w:sz w:val="2"/>
          <w:szCs w:val="2"/>
        </w:rPr>
      </w:pPr>
    </w:p>
    <w:p w:rsidR="003374C1" w:rsidRDefault="003374C1">
      <w:pPr>
        <w:framePr w:wrap="none" w:vAnchor="page" w:hAnchor="page" w:x="1065" w:y="2479"/>
        <w:rPr>
          <w:sz w:val="2"/>
          <w:szCs w:val="2"/>
        </w:rPr>
      </w:pPr>
    </w:p>
    <w:p w:rsidR="003374C1" w:rsidRDefault="003374C1">
      <w:pPr>
        <w:framePr w:wrap="none" w:vAnchor="page" w:hAnchor="page" w:x="1065" w:y="11579"/>
        <w:rPr>
          <w:sz w:val="2"/>
          <w:szCs w:val="2"/>
        </w:rPr>
      </w:pPr>
    </w:p>
    <w:p w:rsidR="005E2E85" w:rsidRDefault="008D39FA" w:rsidP="005E2E85">
      <w:pPr>
        <w:ind w:left="432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                                                  </w:t>
      </w:r>
      <w:bookmarkStart w:id="0" w:name="_GoBack"/>
      <w:bookmarkEnd w:id="0"/>
      <w:r w:rsidR="005E2E85">
        <w:rPr>
          <w:rFonts w:ascii="Times New Roman" w:hAnsi="Times New Roman" w:cs="Times New Roman"/>
        </w:rPr>
        <w:t xml:space="preserve">Приложение № </w:t>
      </w:r>
      <w:r w:rsidR="005E2E85">
        <w:rPr>
          <w:rFonts w:ascii="Times New Roman" w:hAnsi="Times New Roman" w:cs="Times New Roman"/>
          <w:lang w:val="en-US"/>
        </w:rPr>
        <w:t>1</w:t>
      </w:r>
    </w:p>
    <w:p w:rsidR="005E2E85" w:rsidRDefault="005E2E85" w:rsidP="005E2E85">
      <w:pPr>
        <w:ind w:left="4320" w:firstLine="720"/>
        <w:rPr>
          <w:b/>
        </w:rPr>
      </w:pPr>
      <w:r>
        <w:rPr>
          <w:rFonts w:hint="eastAsia"/>
          <w:b/>
        </w:rPr>
        <w:t>Карта с райони на училищата в град Хасково</w:t>
      </w:r>
    </w:p>
    <w:p w:rsidR="003374C1" w:rsidRDefault="00D2213B">
      <w:pPr>
        <w:rPr>
          <w:sz w:val="2"/>
          <w:szCs w:val="2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86" behindDoc="1" locked="0" layoutInCell="1" allowOverlap="1" wp14:anchorId="49E67D4A" wp14:editId="2A6164F6">
                <wp:simplePos x="0" y="0"/>
                <wp:positionH relativeFrom="page">
                  <wp:posOffset>612085</wp:posOffset>
                </wp:positionH>
                <wp:positionV relativeFrom="page">
                  <wp:posOffset>7825105</wp:posOffset>
                </wp:positionV>
                <wp:extent cx="582295" cy="213360"/>
                <wp:effectExtent l="0" t="0" r="8255" b="0"/>
                <wp:wrapNone/>
                <wp:docPr id="3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295" cy="213360"/>
                        </a:xfrm>
                        <a:prstGeom prst="rect">
                          <a:avLst/>
                        </a:prstGeom>
                        <a:solidFill>
                          <a:srgbClr val="00FF0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8.2pt;margin-top:616.15pt;width:45.85pt;height:16.8pt;z-index:-25165669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" fillcolor="#00ff01" stroked="f">
                <w10:wrap anchorx="page" anchory="page"/>
              </v:rect>
            </w:pict>
          </mc:Fallback>
        </mc:AlternateContent>
      </w:r>
      <w:r w:rsidR="00DA2598"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7738" behindDoc="1" locked="0" layoutInCell="1" allowOverlap="1">
                <wp:simplePos x="0" y="0"/>
                <wp:positionH relativeFrom="page">
                  <wp:posOffset>596900</wp:posOffset>
                </wp:positionH>
                <wp:positionV relativeFrom="page">
                  <wp:posOffset>7233285</wp:posOffset>
                </wp:positionV>
                <wp:extent cx="600710" cy="231775"/>
                <wp:effectExtent l="0" t="3810" r="2540" b="2540"/>
                <wp:wrapNone/>
                <wp:docPr id="3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710" cy="231775"/>
                        </a:xfrm>
                        <a:prstGeom prst="rect">
                          <a:avLst/>
                        </a:prstGeom>
                        <a:solidFill>
                          <a:srgbClr val="FE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47pt;margin-top:569.55pt;width:47.3pt;height:18.25pt;z-index:-251658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" fillcolor="#fe0000" stroked="f">
                <w10:wrap anchorx="page" anchory="page"/>
              </v:rect>
            </w:pict>
          </mc:Fallback>
        </mc:AlternateContent>
      </w:r>
    </w:p>
    <w:p w:rsidR="003374C1" w:rsidRDefault="001A1169" w:rsidP="00DF0F1A">
      <w:pPr>
        <w:pStyle w:val="10"/>
        <w:framePr w:wrap="none" w:vAnchor="page" w:hAnchor="page" w:x="3231" w:y="1661"/>
        <w:shd w:val="clear" w:color="auto" w:fill="auto"/>
        <w:spacing w:after="0" w:line="580" w:lineRule="exact"/>
        <w:ind w:left="660"/>
      </w:pPr>
      <w:bookmarkStart w:id="1" w:name="bookmark4"/>
      <w:r>
        <w:t>НУ „Г</w:t>
      </w:r>
      <w:r w:rsidR="00C314D8">
        <w:t>. С. Раковски"</w:t>
      </w:r>
      <w:bookmarkEnd w:id="1"/>
    </w:p>
    <w:p w:rsidR="003374C1" w:rsidRDefault="00DA2598">
      <w:pPr>
        <w:framePr w:wrap="none" w:vAnchor="page" w:hAnchor="page" w:x="927" w:y="2325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790B2D63" wp14:editId="3CD9255A">
            <wp:extent cx="6106795" cy="5605780"/>
            <wp:effectExtent l="0" t="0" r="8255" b="0"/>
            <wp:docPr id="9" name="Картина 9" descr="C:\Users\SVETLA~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VETLA~1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DA2598">
      <w:pPr>
        <w:framePr w:wrap="none" w:vAnchor="page" w:hAnchor="page" w:x="941" w:y="11392"/>
        <w:rPr>
          <w:sz w:val="2"/>
          <w:szCs w:val="2"/>
        </w:rPr>
      </w:pPr>
      <w:r>
        <w:rPr>
          <w:noProof/>
          <w:lang w:val="en-US" w:eastAsia="en-US" w:bidi="ar-SA"/>
        </w:rPr>
        <w:drawing>
          <wp:inline distT="0" distB="0" distL="0" distR="0" wp14:anchorId="717AC73B" wp14:editId="0E3A24F6">
            <wp:extent cx="612140" cy="230505"/>
            <wp:effectExtent l="0" t="0" r="0" b="0"/>
            <wp:docPr id="10" name="Картина 10" descr="C:\Users\SVETLA~1\AppData\Local\Temp\FineReader12.00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VETLA~1\AppData\Local\Temp\FineReader12.00\media\image10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4C1" w:rsidRDefault="00C314D8" w:rsidP="00875F67">
      <w:pPr>
        <w:pStyle w:val="20"/>
        <w:framePr w:w="8357" w:h="2943" w:hRule="exact" w:wrap="none" w:vAnchor="page" w:hAnchor="page" w:x="2342" w:y="11446"/>
        <w:shd w:val="clear" w:color="auto" w:fill="auto"/>
        <w:spacing w:before="0" w:after="0" w:line="240" w:lineRule="auto"/>
        <w:jc w:val="left"/>
      </w:pPr>
      <w:r>
        <w:t>чист район</w:t>
      </w:r>
    </w:p>
    <w:p w:rsidR="00875F67" w:rsidRDefault="00C314D8" w:rsidP="00875F67">
      <w:pPr>
        <w:pStyle w:val="20"/>
        <w:framePr w:w="8357" w:h="2943" w:hRule="exact" w:wrap="none" w:vAnchor="page" w:hAnchor="page" w:x="2342" w:y="11446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left="440"/>
      </w:pPr>
      <w:r>
        <w:t>кв. "Република" - ограничен от</w:t>
      </w:r>
      <w:r w:rsidR="00FC7C74">
        <w:t xml:space="preserve"> </w:t>
      </w:r>
      <w:r>
        <w:t>ул. "Могила", ул. "Тулово", ул. "Единство" - четни, ул. "Каменица",</w:t>
      </w:r>
    </w:p>
    <w:p w:rsidR="00763BA5" w:rsidRDefault="00875F67" w:rsidP="00763BA5">
      <w:pPr>
        <w:pStyle w:val="20"/>
        <w:framePr w:w="8357" w:h="2943" w:hRule="exact" w:wrap="none" w:vAnchor="page" w:hAnchor="page" w:x="2342" w:y="11446"/>
        <w:shd w:val="clear" w:color="auto" w:fill="auto"/>
        <w:tabs>
          <w:tab w:val="left" w:pos="567"/>
        </w:tabs>
        <w:spacing w:before="0" w:after="0" w:line="240" w:lineRule="auto"/>
        <w:ind w:left="567" w:hanging="127"/>
      </w:pPr>
      <w:r>
        <w:t xml:space="preserve">     </w:t>
      </w:r>
      <w:r w:rsidR="00C314D8">
        <w:t xml:space="preserve"> ул. "Картечар", ул. "Будапеща", ул. "Акация" </w:t>
      </w:r>
      <w:r w:rsidR="00763BA5">
        <w:t>–</w:t>
      </w:r>
      <w:r w:rsidR="00C314D8">
        <w:t xml:space="preserve"> четни</w:t>
      </w:r>
    </w:p>
    <w:p w:rsidR="003374C1" w:rsidRPr="00763BA5" w:rsidRDefault="00763BA5" w:rsidP="00763BA5">
      <w:pPr>
        <w:pStyle w:val="20"/>
        <w:framePr w:w="8357" w:h="2943" w:hRule="exact" w:wrap="none" w:vAnchor="page" w:hAnchor="page" w:x="2342" w:y="11446"/>
        <w:numPr>
          <w:ilvl w:val="0"/>
          <w:numId w:val="1"/>
        </w:numPr>
        <w:shd w:val="clear" w:color="auto" w:fill="auto"/>
        <w:tabs>
          <w:tab w:val="left" w:pos="567"/>
        </w:tabs>
        <w:spacing w:before="0" w:after="0" w:line="240" w:lineRule="auto"/>
        <w:ind w:left="440"/>
      </w:pPr>
      <w:r>
        <w:t xml:space="preserve">  </w:t>
      </w:r>
      <w:r>
        <w:rPr>
          <w:lang w:val="en-US"/>
        </w:rPr>
        <w:t xml:space="preserve"> </w:t>
      </w:r>
      <w:r>
        <w:t xml:space="preserve">ул. „Пазарджик“, ул. </w:t>
      </w:r>
      <w:r w:rsidR="00C32510">
        <w:t>„Люти брод“, Ул. „Рудозем“, ул.</w:t>
      </w:r>
      <w:r>
        <w:t xml:space="preserve"> „Момчилград“, ул. „Природа“</w:t>
      </w:r>
    </w:p>
    <w:p w:rsidR="00FC7C74" w:rsidRDefault="00FC7C74" w:rsidP="00FC7C74">
      <w:pPr>
        <w:pStyle w:val="20"/>
        <w:framePr w:w="8357" w:h="2943" w:hRule="exact" w:wrap="none" w:vAnchor="page" w:hAnchor="page" w:x="2342" w:y="11446"/>
        <w:shd w:val="clear" w:color="auto" w:fill="auto"/>
        <w:spacing w:before="0" w:after="135" w:line="160" w:lineRule="exact"/>
        <w:jc w:val="left"/>
      </w:pPr>
    </w:p>
    <w:p w:rsidR="003374C1" w:rsidRDefault="00C314D8" w:rsidP="00875F67">
      <w:pPr>
        <w:pStyle w:val="20"/>
        <w:framePr w:w="8357" w:h="2943" w:hRule="exact" w:wrap="none" w:vAnchor="page" w:hAnchor="page" w:x="2342" w:y="11446"/>
        <w:shd w:val="clear" w:color="auto" w:fill="auto"/>
        <w:spacing w:before="0" w:after="0" w:line="240" w:lineRule="auto"/>
        <w:jc w:val="left"/>
      </w:pPr>
      <w:r>
        <w:t>смесен район</w:t>
      </w:r>
    </w:p>
    <w:p w:rsidR="003374C1" w:rsidRDefault="00C314D8" w:rsidP="00763BA5">
      <w:pPr>
        <w:pStyle w:val="20"/>
        <w:framePr w:w="8357" w:h="2943" w:hRule="exact" w:wrap="none" w:vAnchor="page" w:hAnchor="page" w:x="2342" w:y="11446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left="709" w:hanging="269"/>
      </w:pPr>
      <w:r>
        <w:t>бул. "Васил Левски" №6 - №38, ул. "Акаци</w:t>
      </w:r>
      <w:r w:rsidR="00875F67">
        <w:t>я" - нечетни, ул. "Картечар" №1</w:t>
      </w:r>
      <w:r>
        <w:t xml:space="preserve"> - №1</w:t>
      </w:r>
      <w:r w:rsidR="00875F67">
        <w:t>9, ул. "Единство" №11 - №17</w:t>
      </w:r>
      <w:r w:rsidR="00763BA5">
        <w:t xml:space="preserve"> и ул.  „Могила“</w:t>
      </w:r>
      <w:r w:rsidR="004B2461">
        <w:t xml:space="preserve"> –</w:t>
      </w:r>
      <w:r w:rsidR="00875F67">
        <w:t xml:space="preserve">  </w:t>
      </w:r>
      <w:r w:rsidR="004B2461">
        <w:t>НУ „Г.С.Раковски“, ОУ „Н.Й.Вапцаров“</w:t>
      </w:r>
    </w:p>
    <w:p w:rsidR="00763BA5" w:rsidRDefault="00C314D8" w:rsidP="00763BA5">
      <w:pPr>
        <w:pStyle w:val="20"/>
        <w:framePr w:w="8357" w:h="2943" w:hRule="exact" w:wrap="none" w:vAnchor="page" w:hAnchor="page" w:x="2342" w:y="11446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left="709" w:hanging="283"/>
      </w:pPr>
      <w:r>
        <w:t>кв. "Изгрев - запад" - ограничен от</w:t>
      </w:r>
      <w:r w:rsidR="00FC7C74">
        <w:t xml:space="preserve"> </w:t>
      </w:r>
      <w:r>
        <w:t>ул. "Правда", ул. "Мир", ул. "Каменица"</w:t>
      </w:r>
      <w:r w:rsidR="00763BA5">
        <w:t>,  включително ул. „Тулово“, ул.    „Каменица“, ул. „Будапеща“, ул. „Танкист“ , ул. „Чая“, ул. „Росица“, ул. Лале“</w:t>
      </w:r>
      <w:r w:rsidR="00562599">
        <w:t xml:space="preserve">, ул. „Единство“, </w:t>
      </w:r>
      <w:r w:rsidR="00763BA5">
        <w:t xml:space="preserve"> ул. „Звезда“</w:t>
      </w:r>
      <w:r w:rsidR="008247CE">
        <w:t xml:space="preserve"> </w:t>
      </w:r>
      <w:r w:rsidR="00763BA5">
        <w:t>–</w:t>
      </w:r>
      <w:r w:rsidR="008247CE">
        <w:t xml:space="preserve"> </w:t>
      </w:r>
    </w:p>
    <w:p w:rsidR="003374C1" w:rsidRDefault="008247CE" w:rsidP="00763BA5">
      <w:pPr>
        <w:pStyle w:val="20"/>
        <w:framePr w:w="8357" w:h="2943" w:hRule="exact" w:wrap="none" w:vAnchor="page" w:hAnchor="page" w:x="2342" w:y="11446"/>
        <w:shd w:val="clear" w:color="auto" w:fill="auto"/>
        <w:tabs>
          <w:tab w:val="left" w:pos="672"/>
        </w:tabs>
        <w:spacing w:before="0" w:after="0" w:line="240" w:lineRule="auto"/>
        <w:ind w:left="709"/>
      </w:pPr>
      <w:r>
        <w:t xml:space="preserve">НУ „Г.С.Раковски“, </w:t>
      </w:r>
      <w:r w:rsidR="00763BA5">
        <w:t xml:space="preserve"> </w:t>
      </w:r>
      <w:r>
        <w:t>ОУ „Хр.Смирненски“</w:t>
      </w:r>
    </w:p>
    <w:p w:rsidR="003374C1" w:rsidRDefault="00763BA5" w:rsidP="00D2213B">
      <w:pPr>
        <w:pStyle w:val="20"/>
        <w:framePr w:w="8357" w:h="2943" w:hRule="exact" w:wrap="none" w:vAnchor="page" w:hAnchor="page" w:x="2342" w:y="11446"/>
        <w:numPr>
          <w:ilvl w:val="0"/>
          <w:numId w:val="1"/>
        </w:numPr>
        <w:shd w:val="clear" w:color="auto" w:fill="auto"/>
        <w:tabs>
          <w:tab w:val="left" w:pos="672"/>
        </w:tabs>
        <w:spacing w:before="0" w:after="0" w:line="240" w:lineRule="auto"/>
        <w:ind w:left="440"/>
        <w:rPr>
          <w:sz w:val="2"/>
          <w:szCs w:val="2"/>
        </w:rPr>
      </w:pPr>
      <w:r>
        <w:t>ж.к. „Орфей“ – бл. №42 и бл. №48 - ОУ „Н.Й.Вапцаров“, НУ „Г.С.Раковски“, ОУ „Шандор Петьофи“</w:t>
      </w:r>
      <w:r w:rsidR="00D2213B">
        <w:rPr>
          <w:sz w:val="2"/>
          <w:szCs w:val="2"/>
        </w:rPr>
        <w:t xml:space="preserve"> </w:t>
      </w:r>
    </w:p>
    <w:sectPr w:rsidR="003374C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936" w:rsidRDefault="008A5936">
      <w:r>
        <w:separator/>
      </w:r>
    </w:p>
  </w:endnote>
  <w:endnote w:type="continuationSeparator" w:id="0">
    <w:p w:rsidR="008A5936" w:rsidRDefault="008A5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936" w:rsidRDefault="008A5936"/>
  </w:footnote>
  <w:footnote w:type="continuationSeparator" w:id="0">
    <w:p w:rsidR="008A5936" w:rsidRDefault="008A59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2EC"/>
    <w:multiLevelType w:val="multilevel"/>
    <w:tmpl w:val="EF7C23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C1"/>
    <w:rsid w:val="000210CD"/>
    <w:rsid w:val="00034EA4"/>
    <w:rsid w:val="00035396"/>
    <w:rsid w:val="00083C7B"/>
    <w:rsid w:val="000C1192"/>
    <w:rsid w:val="00180FEB"/>
    <w:rsid w:val="0019268C"/>
    <w:rsid w:val="001A1169"/>
    <w:rsid w:val="001A34D3"/>
    <w:rsid w:val="00226076"/>
    <w:rsid w:val="0023147F"/>
    <w:rsid w:val="00265E0B"/>
    <w:rsid w:val="00276428"/>
    <w:rsid w:val="002D2DB0"/>
    <w:rsid w:val="002E6B38"/>
    <w:rsid w:val="00305C79"/>
    <w:rsid w:val="003374C1"/>
    <w:rsid w:val="003409A2"/>
    <w:rsid w:val="00344505"/>
    <w:rsid w:val="003E76F2"/>
    <w:rsid w:val="00410E2B"/>
    <w:rsid w:val="004B2461"/>
    <w:rsid w:val="00514594"/>
    <w:rsid w:val="00555AC3"/>
    <w:rsid w:val="00562599"/>
    <w:rsid w:val="0059345B"/>
    <w:rsid w:val="00594B5B"/>
    <w:rsid w:val="005B21BB"/>
    <w:rsid w:val="005D0045"/>
    <w:rsid w:val="005D3AC5"/>
    <w:rsid w:val="005E2E85"/>
    <w:rsid w:val="00603427"/>
    <w:rsid w:val="00685403"/>
    <w:rsid w:val="006E2B23"/>
    <w:rsid w:val="006F569B"/>
    <w:rsid w:val="006F6D70"/>
    <w:rsid w:val="00751804"/>
    <w:rsid w:val="007562AA"/>
    <w:rsid w:val="00763BA5"/>
    <w:rsid w:val="007772DD"/>
    <w:rsid w:val="00793ABC"/>
    <w:rsid w:val="007D1AB4"/>
    <w:rsid w:val="00806D8E"/>
    <w:rsid w:val="008247CE"/>
    <w:rsid w:val="00841F22"/>
    <w:rsid w:val="00875F67"/>
    <w:rsid w:val="008A5936"/>
    <w:rsid w:val="008D39FA"/>
    <w:rsid w:val="008E7B12"/>
    <w:rsid w:val="00930B88"/>
    <w:rsid w:val="0097128F"/>
    <w:rsid w:val="00971BB4"/>
    <w:rsid w:val="00972A5A"/>
    <w:rsid w:val="009F66EA"/>
    <w:rsid w:val="00A405ED"/>
    <w:rsid w:val="00A631DB"/>
    <w:rsid w:val="00AC72AF"/>
    <w:rsid w:val="00B23593"/>
    <w:rsid w:val="00B305DD"/>
    <w:rsid w:val="00B4493A"/>
    <w:rsid w:val="00B53A10"/>
    <w:rsid w:val="00BA2430"/>
    <w:rsid w:val="00BB0FA8"/>
    <w:rsid w:val="00BE3311"/>
    <w:rsid w:val="00C314D8"/>
    <w:rsid w:val="00C32510"/>
    <w:rsid w:val="00C44D40"/>
    <w:rsid w:val="00C66EB6"/>
    <w:rsid w:val="00C77124"/>
    <w:rsid w:val="00D2213B"/>
    <w:rsid w:val="00D40F43"/>
    <w:rsid w:val="00DA2598"/>
    <w:rsid w:val="00DC523A"/>
    <w:rsid w:val="00DF0F1A"/>
    <w:rsid w:val="00E069CC"/>
    <w:rsid w:val="00E44DAA"/>
    <w:rsid w:val="00E811EE"/>
    <w:rsid w:val="00ED5EF7"/>
    <w:rsid w:val="00EF0EFB"/>
    <w:rsid w:val="00F848C8"/>
    <w:rsid w:val="00FA6074"/>
    <w:rsid w:val="00FC7C74"/>
    <w:rsid w:val="00FD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0F1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F0F1A"/>
    <w:rPr>
      <w:color w:val="000000"/>
    </w:rPr>
  </w:style>
  <w:style w:type="paragraph" w:styleId="a9">
    <w:name w:val="footer"/>
    <w:basedOn w:val="a"/>
    <w:link w:val="aa"/>
    <w:uiPriority w:val="99"/>
    <w:unhideWhenUsed/>
    <w:rsid w:val="00DF0F1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F0F1A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лавие #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">
    <w:name w:val="Заглавие #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8"/>
      <w:szCs w:val="58"/>
      <w:u w:val="none"/>
    </w:rPr>
  </w:style>
  <w:style w:type="character" w:customStyle="1" w:styleId="21pt">
    <w:name w:val="Основен текст (2) + Разредка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bg-BG" w:eastAsia="bg-BG" w:bidi="bg-BG"/>
    </w:rPr>
  </w:style>
  <w:style w:type="paragraph" w:customStyle="1" w:styleId="10">
    <w:name w:val="Заглавие #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before="660" w:after="12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лавие #1 (2)"/>
    <w:basedOn w:val="a"/>
    <w:link w:val="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58"/>
      <w:szCs w:val="58"/>
    </w:rPr>
  </w:style>
  <w:style w:type="paragraph" w:styleId="a4">
    <w:name w:val="Balloon Text"/>
    <w:basedOn w:val="a"/>
    <w:link w:val="a5"/>
    <w:uiPriority w:val="99"/>
    <w:semiHidden/>
    <w:unhideWhenUsed/>
    <w:rsid w:val="0022607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226076"/>
    <w:rPr>
      <w:rFonts w:ascii="Tahoma" w:hAnsi="Tahoma" w:cs="Tahoma"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0C119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F0F1A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DF0F1A"/>
    <w:rPr>
      <w:color w:val="000000"/>
    </w:rPr>
  </w:style>
  <w:style w:type="paragraph" w:styleId="a9">
    <w:name w:val="footer"/>
    <w:basedOn w:val="a"/>
    <w:link w:val="aa"/>
    <w:uiPriority w:val="99"/>
    <w:unhideWhenUsed/>
    <w:rsid w:val="00DF0F1A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DF0F1A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vapcarov</vt:lpstr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vapcarov</dc:title>
  <dc:creator>Svetla Tabakova</dc:creator>
  <cp:lastModifiedBy>Svetla Tabakova</cp:lastModifiedBy>
  <cp:revision>6</cp:revision>
  <cp:lastPrinted>2017-02-17T13:33:00Z</cp:lastPrinted>
  <dcterms:created xsi:type="dcterms:W3CDTF">2017-03-24T13:09:00Z</dcterms:created>
  <dcterms:modified xsi:type="dcterms:W3CDTF">2017-03-27T12:26:00Z</dcterms:modified>
</cp:coreProperties>
</file>